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300" w:line="360" w:lineRule="auto"/>
        <w:jc w:val="right"/>
      </w:pPr>
      <w:r>
        <w:rPr>
          <w:rFonts w:ascii="Tahoma" w:hAnsi="Tahoma"/>
          <w:b/>
          <w:sz w:val="26"/>
          <w:rtl/>
          <w:cs w:val="Tahoma"/>
        </w:rPr>
        <w:t>ریاست محترم دادسرای عمومی و انقلاب شهرستان [نام شهرستان]</w:t>
      </w:r>
    </w:p>
    <w:p>
      <w:pPr>
        <w:bidi/>
        <w:spacing w:after="600" w:line="360" w:lineRule="auto"/>
        <w:jc w:val="both"/>
      </w:pPr>
      <w:r>
        <w:rPr>
          <w:rFonts w:ascii="Tahoma" w:hAnsi="Tahoma"/>
          <w:b w:val="0"/>
          <w:sz w:val="24"/>
          <w:rtl/>
          <w:cs w:val="Tahoma"/>
        </w:rPr>
        <w:t>با سلام و تحیت، احتراماً به استحضار عالی می‌رساند؛ اینجانب [نام شاکی] فرزند [نام پدر] به شماره ملی [شماره ملی] و نشانی [آدرس شاکی]، تظلم‌خواهی و شکایت خود را علیه مشتکی‌عنه جناب آقای/خانم [نام مشتکی‌عنه] به نشانی [آدرس مشتکی‌عنه یا عبارت مجهول‌المکان] به اتهام بزه تهدید به ضرب و جرح عمدی و ایجاد رعب و وحشت تقدیم می‌دارم. شرح ماوقع بدین صورت است که در تاریخ [تاریخ وقوع] حوالی ساعت [ساعت] در محل [آدرس دقیق محل اتفاق یا ذکر بستر پیامک/فضای مجازی]، مشتکی‌عنه در کمال تجری و با سوءنیت مجرمانه، با استفاده از الفاظ رکیک، خشن و ارعاب‌آور، اینجانب را به طور صریح و قاطع به ایراد صدمه بدنی، ضرب و جرح عمدی و [در صورت وجود جزئیات بیشتر ذکر شود، مثلاً: شکستن شیشه خودرو/ آسیب با سلاح سرد] تهدید نموده است. این اقدام نامبرده نه تنها موجب سلب آسایش روانی و ایجاد هراس شدید برای اینجانب و خانواده‌ام شده، بلکه امنیت جانی بنده را نیز به طور جدی به مخاطره انداخته است؛ به طوری که بیم آن می‌رود مشتکی‌عنه تهدیدات خود را به مرحله اجرا درآورد.</w:t>
        <w:br/>
        <w:br/>
        <w:t>علی‌هذا با توجه به ادله ابرازی شامل [ذکر دلایل موجود، مثلاً: استشهادیه محلی و شهادت شهود عینی/ پرینت متن پیامک‌های ارسالی/ فایل صوتی ضبط شده/ فیلم دوربین مداربسته] که به ضمیمه تقدیم حضور می‌گردد، و نظر به اینکه فعل ارتکابی مشتکی‌عنه انطباق کامل با ماده ۶۶۹ قانون مجازات اسلامی (بخش تعزیرات) دارد، از آن مقام محترم قضایی استدعا دارم بدواً دستورات مقتضی را جهت ارجاع پرونده به مرجع انتظامی جهت تحقیقات مقدماتی، احضار مطلعین و احراز اصالت ادله صادر فرموده و در ماهیت امر، تقاضای تعقیب کیفری، جلب به دادرسی و صدور کیفرخواست جهت اعمال اشد مجازات قانونی برای نامبرده را دارم تا از بروز هرگونه خطر یا اقدام عملی بعدی پیشگیری به عمل آید.</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امضاء و اثر انگشت شاکی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